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CC" w:rsidRPr="000777FA" w:rsidRDefault="006656CC" w:rsidP="00665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6656CC" w:rsidRPr="000777FA" w:rsidRDefault="006656CC" w:rsidP="00665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ВИХЛЯЕВСКОГО СЕЛЬСКОГО ПОСЕЛЕНИЯ </w:t>
      </w:r>
    </w:p>
    <w:p w:rsidR="006656CC" w:rsidRPr="000777FA" w:rsidRDefault="006656CC" w:rsidP="00665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ПОВОРИНСКОГО МУНИЦИПАЛЬНОГО РАЙОНА</w:t>
      </w:r>
    </w:p>
    <w:p w:rsidR="006656CC" w:rsidRPr="000777FA" w:rsidRDefault="006656CC" w:rsidP="006656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6656CC" w:rsidRPr="000777FA" w:rsidRDefault="006656CC" w:rsidP="006656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6CC" w:rsidRDefault="006656CC" w:rsidP="00665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7FA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6656CC" w:rsidRPr="000777FA" w:rsidRDefault="006656CC" w:rsidP="00665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6CC" w:rsidRPr="00F145C1" w:rsidRDefault="002705D2" w:rsidP="00F145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«12</w:t>
      </w:r>
      <w:r w:rsidR="00707B1F">
        <w:rPr>
          <w:rFonts w:ascii="Times New Roman" w:hAnsi="Times New Roman" w:cs="Times New Roman"/>
          <w:sz w:val="28"/>
          <w:szCs w:val="28"/>
        </w:rPr>
        <w:t xml:space="preserve">» </w:t>
      </w:r>
      <w:r w:rsidR="0066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707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6656CC" w:rsidRPr="000777FA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   №7</w:t>
      </w:r>
      <w:r w:rsidR="006656CC" w:rsidRPr="000777F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07B1F" w:rsidRPr="00707B1F" w:rsidRDefault="00707B1F" w:rsidP="00707B1F">
      <w:pPr>
        <w:pStyle w:val="a6"/>
        <w:ind w:right="2976"/>
        <w:jc w:val="both"/>
        <w:rPr>
          <w:b/>
          <w:color w:val="000000"/>
          <w:sz w:val="28"/>
          <w:szCs w:val="28"/>
        </w:rPr>
      </w:pPr>
      <w:r w:rsidRPr="00707B1F">
        <w:rPr>
          <w:b/>
          <w:color w:val="000000"/>
          <w:sz w:val="28"/>
          <w:szCs w:val="28"/>
        </w:rPr>
        <w:t>О внесении изменений в решение Со</w:t>
      </w:r>
      <w:r w:rsidR="00D63A27">
        <w:rPr>
          <w:b/>
          <w:color w:val="000000"/>
          <w:sz w:val="28"/>
          <w:szCs w:val="28"/>
        </w:rPr>
        <w:t>вета народных депутатов Вихляевского</w:t>
      </w:r>
      <w:r>
        <w:rPr>
          <w:b/>
          <w:color w:val="000000"/>
          <w:sz w:val="28"/>
          <w:szCs w:val="28"/>
        </w:rPr>
        <w:t xml:space="preserve"> сельского поселения от 25</w:t>
      </w:r>
      <w:r w:rsidRPr="00707B1F">
        <w:rPr>
          <w:b/>
          <w:color w:val="000000"/>
          <w:sz w:val="28"/>
          <w:szCs w:val="28"/>
        </w:rPr>
        <w:t>.08.2015 г. № 162 «Об оплате труда выборного должностног</w:t>
      </w:r>
      <w:r>
        <w:rPr>
          <w:b/>
          <w:color w:val="000000"/>
          <w:sz w:val="28"/>
          <w:szCs w:val="28"/>
        </w:rPr>
        <w:t>о лица местного самоуправления Вихляевского</w:t>
      </w:r>
      <w:r w:rsidRPr="00707B1F">
        <w:rPr>
          <w:b/>
          <w:color w:val="000000"/>
          <w:sz w:val="28"/>
          <w:szCs w:val="28"/>
        </w:rPr>
        <w:t xml:space="preserve"> сельского поселения Поворинского муниципального района, осуществляющего свои полномочия на постоянной основе»</w:t>
      </w:r>
    </w:p>
    <w:p w:rsidR="00707B1F" w:rsidRPr="00707B1F" w:rsidRDefault="00707B1F" w:rsidP="00707B1F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707B1F">
        <w:rPr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color w:val="000000"/>
          <w:sz w:val="28"/>
          <w:szCs w:val="28"/>
        </w:rPr>
        <w:t xml:space="preserve"> Бюджетным кодексом</w:t>
      </w:r>
      <w:r w:rsidRPr="00707B1F">
        <w:rPr>
          <w:color w:val="000000"/>
          <w:sz w:val="28"/>
          <w:szCs w:val="28"/>
        </w:rPr>
        <w:t xml:space="preserve"> Российской Федер</w:t>
      </w:r>
      <w:r>
        <w:rPr>
          <w:color w:val="000000"/>
          <w:sz w:val="28"/>
          <w:szCs w:val="28"/>
        </w:rPr>
        <w:t>ации, Совет народных депутатов Вихляевского</w:t>
      </w:r>
      <w:r w:rsidRPr="00707B1F">
        <w:rPr>
          <w:color w:val="000000"/>
          <w:sz w:val="28"/>
          <w:szCs w:val="28"/>
        </w:rPr>
        <w:t xml:space="preserve"> сельского поселения Поворинского муниципального района</w:t>
      </w:r>
      <w:r>
        <w:rPr>
          <w:color w:val="000000"/>
          <w:sz w:val="28"/>
          <w:szCs w:val="28"/>
        </w:rPr>
        <w:t xml:space="preserve"> Воронежской области</w:t>
      </w:r>
    </w:p>
    <w:p w:rsidR="00707B1F" w:rsidRPr="00707B1F" w:rsidRDefault="00707B1F" w:rsidP="00707B1F">
      <w:pPr>
        <w:pStyle w:val="a6"/>
        <w:ind w:firstLine="567"/>
        <w:jc w:val="both"/>
        <w:rPr>
          <w:b/>
          <w:color w:val="000000"/>
          <w:sz w:val="28"/>
          <w:szCs w:val="28"/>
        </w:rPr>
      </w:pPr>
      <w:r w:rsidRPr="00707B1F">
        <w:rPr>
          <w:b/>
          <w:color w:val="000000"/>
          <w:sz w:val="28"/>
          <w:szCs w:val="28"/>
        </w:rPr>
        <w:t>РЕШИЛ:</w:t>
      </w:r>
    </w:p>
    <w:p w:rsidR="003645F6" w:rsidRDefault="00707B1F" w:rsidP="002705D2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07B1F">
        <w:rPr>
          <w:color w:val="000000"/>
          <w:sz w:val="28"/>
          <w:szCs w:val="28"/>
        </w:rPr>
        <w:t xml:space="preserve">1.Внести следующие изменения в решение Совета народных депутатов </w:t>
      </w:r>
      <w:r>
        <w:rPr>
          <w:color w:val="000000"/>
          <w:sz w:val="28"/>
          <w:szCs w:val="28"/>
        </w:rPr>
        <w:t xml:space="preserve">Вихляевского </w:t>
      </w:r>
      <w:r w:rsidRPr="00707B1F">
        <w:rPr>
          <w:color w:val="000000"/>
          <w:sz w:val="28"/>
          <w:szCs w:val="28"/>
        </w:rPr>
        <w:t>сельского поселения Поворинс</w:t>
      </w:r>
      <w:r>
        <w:rPr>
          <w:color w:val="000000"/>
          <w:sz w:val="28"/>
          <w:szCs w:val="28"/>
        </w:rPr>
        <w:t>кого муниципального района от 25</w:t>
      </w:r>
      <w:r w:rsidRPr="00707B1F">
        <w:rPr>
          <w:color w:val="000000"/>
          <w:sz w:val="28"/>
          <w:szCs w:val="28"/>
        </w:rPr>
        <w:t>.08.2015 года № 162 «Об оплате труда выборного должностного лица</w:t>
      </w:r>
      <w:r>
        <w:rPr>
          <w:color w:val="000000"/>
          <w:sz w:val="28"/>
          <w:szCs w:val="28"/>
        </w:rPr>
        <w:t xml:space="preserve"> </w:t>
      </w:r>
      <w:r w:rsidRPr="00707B1F">
        <w:rPr>
          <w:color w:val="000000"/>
          <w:sz w:val="28"/>
          <w:szCs w:val="28"/>
        </w:rPr>
        <w:t xml:space="preserve">местного самоуправления </w:t>
      </w:r>
      <w:r>
        <w:rPr>
          <w:color w:val="000000"/>
          <w:sz w:val="28"/>
          <w:szCs w:val="28"/>
        </w:rPr>
        <w:t xml:space="preserve">Вихляевского </w:t>
      </w:r>
      <w:r w:rsidRPr="00707B1F">
        <w:rPr>
          <w:color w:val="000000"/>
          <w:sz w:val="28"/>
          <w:szCs w:val="28"/>
        </w:rPr>
        <w:t>сельского поселения Поворинского муниципального района, осуществляющего свои полномочия на постоянной основе»:</w:t>
      </w:r>
    </w:p>
    <w:p w:rsidR="006E3D3E" w:rsidRDefault="003645F6" w:rsidP="00D63A2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</w:t>
      </w:r>
      <w:r w:rsidR="006E3D3E">
        <w:rPr>
          <w:color w:val="000000"/>
          <w:sz w:val="28"/>
          <w:szCs w:val="28"/>
        </w:rPr>
        <w:t xml:space="preserve"> 2.3 статьи 2</w:t>
      </w:r>
      <w:r w:rsidR="006E3D3E" w:rsidRPr="006E3D3E">
        <w:rPr>
          <w:color w:val="000000"/>
          <w:sz w:val="28"/>
          <w:szCs w:val="28"/>
        </w:rPr>
        <w:t xml:space="preserve"> </w:t>
      </w:r>
      <w:r w:rsidR="006E3D3E">
        <w:rPr>
          <w:color w:val="000000"/>
          <w:sz w:val="28"/>
          <w:szCs w:val="28"/>
        </w:rPr>
        <w:t xml:space="preserve">Приложения к решению  Совета народных депутатов Вихляевского сельского поселения  изложить в следующей редакции: </w:t>
      </w:r>
    </w:p>
    <w:p w:rsidR="006E3D3E" w:rsidRDefault="006E3D3E" w:rsidP="00D63A27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«2.3. Размер должностного оклада лица, замещающего муниципальную дол</w:t>
      </w:r>
      <w:r w:rsidR="002705D2">
        <w:rPr>
          <w:color w:val="000000"/>
          <w:sz w:val="28"/>
          <w:szCs w:val="28"/>
        </w:rPr>
        <w:t>жность, составляет 9911 (девять тысяч девятьсот одиннадцать) рублей</w:t>
      </w:r>
      <w:r w:rsidR="003645F6">
        <w:rPr>
          <w:color w:val="000000"/>
          <w:sz w:val="28"/>
          <w:szCs w:val="28"/>
        </w:rPr>
        <w:t>»;</w:t>
      </w:r>
    </w:p>
    <w:p w:rsidR="00707B1F" w:rsidRPr="00707B1F" w:rsidRDefault="00707B1F" w:rsidP="002705D2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707B1F">
        <w:rPr>
          <w:color w:val="000000"/>
          <w:sz w:val="28"/>
          <w:szCs w:val="28"/>
        </w:rPr>
        <w:t>2.</w:t>
      </w:r>
      <w:r w:rsidR="00F145C1">
        <w:rPr>
          <w:color w:val="000000"/>
          <w:sz w:val="28"/>
          <w:szCs w:val="28"/>
        </w:rPr>
        <w:t xml:space="preserve"> </w:t>
      </w:r>
      <w:r w:rsidRPr="00707B1F">
        <w:rPr>
          <w:color w:val="000000"/>
          <w:sz w:val="28"/>
          <w:szCs w:val="28"/>
        </w:rPr>
        <w:t>Настоящее решение вступает в силу со дня его официального обнародования.</w:t>
      </w:r>
    </w:p>
    <w:p w:rsidR="00707B1F" w:rsidRPr="00707B1F" w:rsidRDefault="00707B1F" w:rsidP="00707B1F">
      <w:pPr>
        <w:pStyle w:val="a6"/>
        <w:ind w:firstLine="567"/>
        <w:jc w:val="both"/>
        <w:rPr>
          <w:color w:val="000000"/>
          <w:sz w:val="28"/>
          <w:szCs w:val="28"/>
        </w:rPr>
      </w:pPr>
      <w:r w:rsidRPr="00707B1F">
        <w:rPr>
          <w:color w:val="000000"/>
          <w:sz w:val="28"/>
          <w:szCs w:val="28"/>
        </w:rPr>
        <w:t xml:space="preserve">3. </w:t>
      </w:r>
      <w:proofErr w:type="gramStart"/>
      <w:r w:rsidRPr="00707B1F">
        <w:rPr>
          <w:color w:val="000000"/>
          <w:sz w:val="28"/>
          <w:szCs w:val="28"/>
        </w:rPr>
        <w:t>Контроль за</w:t>
      </w:r>
      <w:proofErr w:type="gramEnd"/>
      <w:r w:rsidRPr="00707B1F">
        <w:rPr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6656CC" w:rsidRPr="000777FA" w:rsidRDefault="006656CC" w:rsidP="00707B1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56CC" w:rsidRPr="000777FA" w:rsidRDefault="006656CC" w:rsidP="00665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56CC" w:rsidRPr="000777FA" w:rsidRDefault="006656CC" w:rsidP="006656CC">
      <w:pPr>
        <w:pStyle w:val="a3"/>
        <w:rPr>
          <w:b/>
          <w:sz w:val="28"/>
          <w:szCs w:val="28"/>
        </w:rPr>
      </w:pPr>
      <w:r w:rsidRPr="000777FA">
        <w:rPr>
          <w:b/>
          <w:sz w:val="28"/>
          <w:szCs w:val="28"/>
        </w:rPr>
        <w:t xml:space="preserve">Глава Вихляевского сельского поселения </w:t>
      </w:r>
      <w:r>
        <w:rPr>
          <w:b/>
          <w:sz w:val="28"/>
          <w:szCs w:val="28"/>
        </w:rPr>
        <w:t xml:space="preserve">                                </w:t>
      </w:r>
      <w:r w:rsidRPr="000777FA">
        <w:rPr>
          <w:b/>
          <w:sz w:val="28"/>
          <w:szCs w:val="28"/>
        </w:rPr>
        <w:t xml:space="preserve">  А.В. Гладун    </w:t>
      </w:r>
    </w:p>
    <w:p w:rsidR="006656CC" w:rsidRPr="00DA78C1" w:rsidRDefault="006656CC" w:rsidP="006656CC">
      <w:pPr>
        <w:shd w:val="clear" w:color="auto" w:fill="FFFFFF"/>
        <w:rPr>
          <w:sz w:val="28"/>
          <w:szCs w:val="28"/>
        </w:rPr>
      </w:pPr>
    </w:p>
    <w:p w:rsidR="006656CC" w:rsidRDefault="006656CC" w:rsidP="006656CC"/>
    <w:p w:rsidR="00943AE0" w:rsidRDefault="00943AE0"/>
    <w:sectPr w:rsidR="00943AE0" w:rsidSect="003645F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618CC"/>
    <w:multiLevelType w:val="multilevel"/>
    <w:tmpl w:val="FBCA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4AEE4DF0"/>
    <w:multiLevelType w:val="multilevel"/>
    <w:tmpl w:val="874CD1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6DF46714"/>
    <w:multiLevelType w:val="multilevel"/>
    <w:tmpl w:val="BD54F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6CC"/>
    <w:rsid w:val="00046DDD"/>
    <w:rsid w:val="00193C1C"/>
    <w:rsid w:val="002705D2"/>
    <w:rsid w:val="00327B28"/>
    <w:rsid w:val="003645F6"/>
    <w:rsid w:val="003F257F"/>
    <w:rsid w:val="00426C99"/>
    <w:rsid w:val="005B6530"/>
    <w:rsid w:val="006656CC"/>
    <w:rsid w:val="0068344C"/>
    <w:rsid w:val="006E3D3E"/>
    <w:rsid w:val="00707B1F"/>
    <w:rsid w:val="00943AE0"/>
    <w:rsid w:val="00A870D1"/>
    <w:rsid w:val="00A90803"/>
    <w:rsid w:val="00AF023E"/>
    <w:rsid w:val="00D310A7"/>
    <w:rsid w:val="00D63A27"/>
    <w:rsid w:val="00F145C1"/>
    <w:rsid w:val="00F524F6"/>
    <w:rsid w:val="00FA1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0D1"/>
  </w:style>
  <w:style w:type="paragraph" w:styleId="1">
    <w:name w:val="heading 1"/>
    <w:basedOn w:val="a"/>
    <w:link w:val="10"/>
    <w:uiPriority w:val="9"/>
    <w:qFormat/>
    <w:rsid w:val="00327B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56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6656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656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65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27B2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Podolskaya</dc:creator>
  <cp:lastModifiedBy>Лидия</cp:lastModifiedBy>
  <cp:revision>2</cp:revision>
  <cp:lastPrinted>2025-02-12T09:00:00Z</cp:lastPrinted>
  <dcterms:created xsi:type="dcterms:W3CDTF">2025-02-12T09:00:00Z</dcterms:created>
  <dcterms:modified xsi:type="dcterms:W3CDTF">2025-02-12T09:00:00Z</dcterms:modified>
</cp:coreProperties>
</file>